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69" w:rsidRPr="006A2087" w:rsidRDefault="004F4E69" w:rsidP="004F4E69">
      <w:pPr>
        <w:autoSpaceDE w:val="0"/>
        <w:autoSpaceDN w:val="0"/>
        <w:adjustRightInd w:val="0"/>
        <w:spacing w:before="120" w:after="120" w:line="320" w:lineRule="exact"/>
        <w:jc w:val="right"/>
        <w:rPr>
          <w:rFonts w:ascii="Verdana" w:hAnsi="Verdana" w:cs="Tahoma"/>
          <w:bCs/>
          <w:sz w:val="20"/>
        </w:rPr>
      </w:pPr>
      <w:r w:rsidRPr="006A2087">
        <w:rPr>
          <w:rFonts w:ascii="Verdana" w:hAnsi="Verdana" w:cs="Tahoma"/>
          <w:bCs/>
          <w:sz w:val="20"/>
        </w:rPr>
        <w:t>Procedimiento 2500</w:t>
      </w:r>
    </w:p>
    <w:p w:rsidR="004F4E69" w:rsidRDefault="004F4E69" w:rsidP="004F4E69">
      <w:pPr>
        <w:tabs>
          <w:tab w:val="left" w:pos="5670"/>
        </w:tabs>
        <w:autoSpaceDE w:val="0"/>
        <w:autoSpaceDN w:val="0"/>
        <w:adjustRightInd w:val="0"/>
        <w:spacing w:before="120" w:after="120" w:line="320" w:lineRule="exact"/>
        <w:jc w:val="center"/>
        <w:rPr>
          <w:rFonts w:ascii="Verdana" w:hAnsi="Verdana" w:cs="Tahoma"/>
          <w:b/>
        </w:rPr>
      </w:pPr>
      <w:r w:rsidRPr="00B66C4F">
        <w:rPr>
          <w:rFonts w:ascii="Verdana" w:hAnsi="Verdana" w:cs="Tahoma"/>
          <w:b/>
        </w:rPr>
        <w:t>ANEXO II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F4E69" w:rsidRPr="00B66C4F" w:rsidTr="001472BF">
        <w:trPr>
          <w:trHeight w:val="362"/>
          <w:jc w:val="center"/>
        </w:trPr>
        <w:tc>
          <w:tcPr>
            <w:tcW w:w="8494" w:type="dxa"/>
            <w:vAlign w:val="center"/>
          </w:tcPr>
          <w:p w:rsidR="004F4E69" w:rsidRPr="00B66C4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b/>
              </w:rPr>
            </w:pPr>
            <w:r w:rsidRPr="00B66C4F">
              <w:rPr>
                <w:rFonts w:ascii="Verdana" w:hAnsi="Verdana" w:cs="Tahoma"/>
                <w:b/>
              </w:rPr>
              <w:t>DESCRIPCIÓN DE LA EMPRESA SOLICITANTE</w:t>
            </w:r>
          </w:p>
        </w:tc>
      </w:tr>
    </w:tbl>
    <w:p w:rsidR="004F4E69" w:rsidRPr="00B66C4F" w:rsidRDefault="004F4E69" w:rsidP="004F4E69">
      <w:pPr>
        <w:spacing w:line="320" w:lineRule="exact"/>
        <w:jc w:val="center"/>
        <w:rPr>
          <w:rFonts w:ascii="Verdana" w:hAnsi="Verdana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2094"/>
        <w:gridCol w:w="847"/>
        <w:gridCol w:w="1396"/>
        <w:gridCol w:w="2262"/>
      </w:tblGrid>
      <w:tr w:rsidR="004F4E69" w:rsidRPr="00B66C4F" w:rsidTr="001472BF">
        <w:trPr>
          <w:trHeight w:val="775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E69" w:rsidRPr="00116F38" w:rsidRDefault="004F4E69" w:rsidP="001472BF">
            <w:pPr>
              <w:numPr>
                <w:ilvl w:val="0"/>
                <w:numId w:val="1"/>
              </w:numPr>
              <w:tabs>
                <w:tab w:val="num" w:pos="252"/>
                <w:tab w:val="center" w:pos="4252"/>
                <w:tab w:val="right" w:pos="8504"/>
              </w:tabs>
              <w:spacing w:before="120" w:after="120" w:line="320" w:lineRule="exact"/>
              <w:ind w:left="252"/>
              <w:jc w:val="both"/>
              <w:rPr>
                <w:rFonts w:ascii="Verdana" w:hAnsi="Verdana" w:cs="Tahoma"/>
                <w:b/>
              </w:rPr>
            </w:pPr>
            <w:r w:rsidRPr="00116F38">
              <w:rPr>
                <w:rFonts w:ascii="Verdana" w:hAnsi="Verdana" w:cs="Tahoma"/>
                <w:b/>
              </w:rPr>
              <w:t>NOMBRE O RAZÓN SOCIAL DE LA EMPRESA SOLICITANTE:</w:t>
            </w:r>
          </w:p>
          <w:p w:rsidR="004F4E69" w:rsidRPr="00116F38" w:rsidRDefault="004F4E69" w:rsidP="001472BF">
            <w:pPr>
              <w:spacing w:before="120" w:after="120" w:line="320" w:lineRule="exact"/>
              <w:ind w:firstLine="281"/>
              <w:rPr>
                <w:rFonts w:ascii="Verdana" w:hAnsi="Verdana" w:cs="Tahoma"/>
                <w:sz w:val="20"/>
              </w:rPr>
            </w:pPr>
            <w:r w:rsidRPr="00116F38">
              <w:rPr>
                <w:rFonts w:ascii="Verdana" w:hAnsi="Verdana" w:cs="Tahoma"/>
                <w:sz w:val="20"/>
              </w:rPr>
              <w:t>SI PERTENECE A UN GRUPO DE EMPRESAS, INDICAR EL NOMBRE DEL GRUPO:</w:t>
            </w: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</w:tr>
      <w:tr w:rsidR="004F4E69" w:rsidRPr="00B66C4F" w:rsidTr="001472BF">
        <w:trPr>
          <w:trHeight w:val="507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  <w:r w:rsidRPr="00B66C4F">
              <w:rPr>
                <w:rFonts w:ascii="Verdana" w:hAnsi="Verdana" w:cs="Tahoma"/>
              </w:rPr>
              <w:t xml:space="preserve">Nombre de la persona titular: </w:t>
            </w: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  <w:r w:rsidRPr="00B66C4F">
              <w:rPr>
                <w:rFonts w:ascii="Verdana" w:hAnsi="Verdana" w:cs="Tahoma"/>
              </w:rPr>
              <w:t>Clasificación Nacional de Actividades Económicas (CNAE):</w:t>
            </w: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</w:tr>
      <w:tr w:rsidR="004F4E69" w:rsidRPr="00116F38" w:rsidTr="001472BF">
        <w:trPr>
          <w:trHeight w:val="389"/>
        </w:trPr>
        <w:tc>
          <w:tcPr>
            <w:tcW w:w="9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4E69" w:rsidRPr="00116F38" w:rsidRDefault="004F4E69" w:rsidP="001472BF">
            <w:pPr>
              <w:pStyle w:val="Prrafodelista"/>
              <w:numPr>
                <w:ilvl w:val="0"/>
                <w:numId w:val="1"/>
              </w:numPr>
              <w:spacing w:before="120" w:after="120" w:line="320" w:lineRule="exact"/>
              <w:jc w:val="both"/>
              <w:rPr>
                <w:rFonts w:ascii="Verdana" w:hAnsi="Verdana" w:cs="Tahoma"/>
                <w:sz w:val="22"/>
              </w:rPr>
            </w:pPr>
            <w:r w:rsidRPr="00116F38">
              <w:rPr>
                <w:rFonts w:ascii="Verdana" w:hAnsi="Verdana" w:cs="Tahoma"/>
                <w:b/>
                <w:sz w:val="22"/>
              </w:rPr>
              <w:t xml:space="preserve"> DESCRIPCIÓN DE LA ACTIVIDAD </w:t>
            </w:r>
          </w:p>
        </w:tc>
      </w:tr>
      <w:tr w:rsidR="004F4E69" w:rsidRPr="00B66C4F" w:rsidTr="001472BF">
        <w:trPr>
          <w:trHeight w:val="389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</w:tr>
      <w:tr w:rsidR="004F4E69" w:rsidRPr="00116F38" w:rsidTr="001472BF">
        <w:trPr>
          <w:trHeight w:val="389"/>
        </w:trPr>
        <w:tc>
          <w:tcPr>
            <w:tcW w:w="9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4E69" w:rsidRPr="00116F38" w:rsidRDefault="004F4E69" w:rsidP="001472BF">
            <w:pPr>
              <w:pStyle w:val="Prrafodelista"/>
              <w:numPr>
                <w:ilvl w:val="0"/>
                <w:numId w:val="1"/>
              </w:numPr>
              <w:spacing w:before="120" w:after="120" w:line="320" w:lineRule="exact"/>
              <w:jc w:val="both"/>
              <w:rPr>
                <w:rFonts w:ascii="Verdana" w:hAnsi="Verdana" w:cs="Tahoma"/>
                <w:b/>
                <w:sz w:val="22"/>
              </w:rPr>
            </w:pPr>
            <w:r w:rsidRPr="00116F38">
              <w:rPr>
                <w:rFonts w:ascii="Verdana" w:hAnsi="Verdana" w:cs="Tahoma"/>
                <w:b/>
                <w:sz w:val="22"/>
              </w:rPr>
              <w:t>CONVENIO COLECTIVO DE APLICACIÓN</w:t>
            </w:r>
          </w:p>
        </w:tc>
      </w:tr>
      <w:tr w:rsidR="004F4E69" w:rsidRPr="00B66C4F" w:rsidTr="001472BF">
        <w:trPr>
          <w:trHeight w:val="389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E69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</w:tr>
      <w:tr w:rsidR="004F4E69" w:rsidRPr="00B66C4F" w:rsidTr="001472BF">
        <w:trPr>
          <w:trHeight w:val="389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E69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</w:tr>
      <w:tr w:rsidR="004F4E69" w:rsidRPr="00B66C4F" w:rsidTr="00EC6160">
        <w:trPr>
          <w:trHeight w:val="389"/>
        </w:trPr>
        <w:tc>
          <w:tcPr>
            <w:tcW w:w="9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4E69" w:rsidRPr="00000142" w:rsidRDefault="004F4E69" w:rsidP="001472BF">
            <w:pPr>
              <w:pStyle w:val="Prrafodelista"/>
              <w:numPr>
                <w:ilvl w:val="0"/>
                <w:numId w:val="2"/>
              </w:num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  <w:r w:rsidRPr="00116F38">
              <w:rPr>
                <w:rFonts w:ascii="Verdana" w:hAnsi="Verdana" w:cs="Tahoma"/>
                <w:b/>
                <w:sz w:val="22"/>
              </w:rPr>
              <w:t>DISTRIBUCIÓN DE LA PLANTILLA</w:t>
            </w:r>
          </w:p>
        </w:tc>
      </w:tr>
      <w:tr w:rsidR="004F4E69" w:rsidRPr="00B66C4F" w:rsidTr="00EC6160">
        <w:trPr>
          <w:trHeight w:val="38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B66C4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</w:rPr>
            </w:pPr>
            <w:bookmarkStart w:id="0" w:name="_GoBack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ÓRGANOS DE DIRECCIÓN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ÓRGANOS INTERMEDIOS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RESTO DE LA PLANTILLA</w:t>
            </w:r>
          </w:p>
        </w:tc>
      </w:tr>
      <w:bookmarkEnd w:id="0"/>
      <w:tr w:rsidR="004F4E69" w:rsidRPr="009B09CF" w:rsidTr="001472BF">
        <w:trPr>
          <w:trHeight w:val="389"/>
        </w:trPr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lastRenderedPageBreak/>
              <w:t>Nº MUJERES</w:t>
            </w: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</w:p>
        </w:tc>
      </w:tr>
      <w:tr w:rsidR="004F4E69" w:rsidRPr="009B09CF" w:rsidTr="001472BF">
        <w:trPr>
          <w:trHeight w:val="389"/>
        </w:trPr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rPr>
                <w:rFonts w:ascii="Verdana" w:hAnsi="Verdana" w:cs="Tahoma"/>
                <w:sz w:val="20"/>
              </w:rPr>
            </w:pPr>
            <w:r w:rsidRPr="009B09CF">
              <w:rPr>
                <w:rFonts w:ascii="Verdana" w:hAnsi="Verdana" w:cs="Tahoma"/>
                <w:sz w:val="20"/>
              </w:rPr>
              <w:t>Nº HOMBRES</w:t>
            </w: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69" w:rsidRPr="009B09CF" w:rsidRDefault="004F4E69" w:rsidP="001472BF">
            <w:pPr>
              <w:spacing w:before="120" w:after="120" w:line="320" w:lineRule="exact"/>
              <w:jc w:val="center"/>
              <w:rPr>
                <w:rFonts w:ascii="Verdana" w:hAnsi="Verdana" w:cs="Tahoma"/>
                <w:sz w:val="20"/>
              </w:rPr>
            </w:pPr>
          </w:p>
        </w:tc>
      </w:tr>
      <w:tr w:rsidR="004F4E69" w:rsidRPr="00B66C4F" w:rsidTr="001472BF">
        <w:trPr>
          <w:trHeight w:val="622"/>
        </w:trPr>
        <w:tc>
          <w:tcPr>
            <w:tcW w:w="97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22"/>
              <w:gridCol w:w="2751"/>
            </w:tblGrid>
            <w:tr w:rsidR="004F4E69" w:rsidRPr="00B66C4F" w:rsidTr="001472BF">
              <w:trPr>
                <w:trHeight w:val="434"/>
              </w:trPr>
              <w:tc>
                <w:tcPr>
                  <w:tcW w:w="552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4F4E69" w:rsidRPr="00B66C4F" w:rsidRDefault="004F4E69" w:rsidP="001472BF">
                  <w:pPr>
                    <w:spacing w:before="120" w:after="120" w:line="320" w:lineRule="exact"/>
                    <w:jc w:val="both"/>
                    <w:rPr>
                      <w:rFonts w:ascii="Verdana" w:hAnsi="Verdana" w:cs="Tahoma"/>
                      <w:b/>
                    </w:rPr>
                  </w:pPr>
                  <w:r w:rsidRPr="00116F38">
                    <w:rPr>
                      <w:rFonts w:ascii="Verdana" w:hAnsi="Verdana" w:cs="Tahoma"/>
                      <w:b/>
                    </w:rPr>
                    <w:t>5. FECHA DE CONSTITUCIÓN LEGAL DE LA EMPRESA:</w:t>
                  </w:r>
                </w:p>
              </w:tc>
              <w:tc>
                <w:tcPr>
                  <w:tcW w:w="2751" w:type="dxa"/>
                </w:tcPr>
                <w:p w:rsidR="004F4E69" w:rsidRPr="009B09CF" w:rsidRDefault="004F4E69" w:rsidP="001472BF">
                  <w:pPr>
                    <w:spacing w:before="120" w:after="120" w:line="320" w:lineRule="exact"/>
                    <w:jc w:val="right"/>
                    <w:rPr>
                      <w:rFonts w:ascii="Verdana" w:hAnsi="Verdana" w:cs="Tahoma"/>
                      <w:b/>
                      <w:sz w:val="20"/>
                    </w:rPr>
                  </w:pPr>
                </w:p>
              </w:tc>
            </w:tr>
          </w:tbl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</w:rPr>
            </w:pPr>
          </w:p>
        </w:tc>
      </w:tr>
      <w:tr w:rsidR="004F4E69" w:rsidRPr="00B66C4F" w:rsidTr="001472BF">
        <w:trPr>
          <w:trHeight w:val="622"/>
        </w:trPr>
        <w:tc>
          <w:tcPr>
            <w:tcW w:w="9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4E69" w:rsidRPr="00B66C4F" w:rsidRDefault="004F4E69" w:rsidP="001472BF">
            <w:pPr>
              <w:spacing w:before="120" w:after="120" w:line="320" w:lineRule="exact"/>
              <w:jc w:val="both"/>
              <w:rPr>
                <w:rFonts w:ascii="Verdana" w:hAnsi="Verdana" w:cs="Tahoma"/>
                <w:b/>
              </w:rPr>
            </w:pPr>
          </w:p>
        </w:tc>
      </w:tr>
    </w:tbl>
    <w:p w:rsidR="004F4E69" w:rsidRPr="00116F38" w:rsidRDefault="004F4E69" w:rsidP="004F4E69">
      <w:pPr>
        <w:autoSpaceDE w:val="0"/>
        <w:autoSpaceDN w:val="0"/>
        <w:adjustRightInd w:val="0"/>
        <w:spacing w:before="120" w:after="120" w:line="320" w:lineRule="exact"/>
        <w:rPr>
          <w:rFonts w:ascii="Verdana" w:hAnsi="Verdana" w:cs="Tahoma"/>
          <w:b/>
          <w:bCs/>
        </w:rPr>
      </w:pPr>
      <w:r w:rsidRPr="00116F38">
        <w:rPr>
          <w:rFonts w:ascii="Verdana" w:hAnsi="Verdana" w:cs="Tahoma"/>
          <w:b/>
          <w:bCs/>
        </w:rPr>
        <w:t xml:space="preserve">6. DECLARACIÓN DEL NÚMERO DE PERSONAS TRABAJADORAS DE LA EMPRESA </w:t>
      </w:r>
    </w:p>
    <w:tbl>
      <w:tblPr>
        <w:tblStyle w:val="Tablaconcuadrcula"/>
        <w:tblW w:w="5174" w:type="pct"/>
        <w:tblInd w:w="-289" w:type="dxa"/>
        <w:tblLook w:val="04A0" w:firstRow="1" w:lastRow="0" w:firstColumn="1" w:lastColumn="0" w:noHBand="0" w:noVBand="1"/>
      </w:tblPr>
      <w:tblGrid>
        <w:gridCol w:w="8790"/>
      </w:tblGrid>
      <w:tr w:rsidR="004F4E69" w:rsidRPr="00000142" w:rsidTr="001472BF">
        <w:tc>
          <w:tcPr>
            <w:tcW w:w="8790" w:type="dxa"/>
          </w:tcPr>
          <w:p w:rsidR="004F4E69" w:rsidRPr="00000142" w:rsidRDefault="004F4E69" w:rsidP="001472BF">
            <w:pPr>
              <w:autoSpaceDE w:val="0"/>
              <w:autoSpaceDN w:val="0"/>
              <w:adjustRightInd w:val="0"/>
              <w:spacing w:before="120" w:after="120" w:line="320" w:lineRule="exact"/>
              <w:ind w:left="-18"/>
              <w:jc w:val="both"/>
              <w:rPr>
                <w:rFonts w:ascii="Verdana" w:hAnsi="Verdana" w:cs="Tahoma"/>
                <w:bCs/>
                <w:sz w:val="20"/>
              </w:rPr>
            </w:pPr>
            <w:r w:rsidRPr="00000142">
              <w:rPr>
                <w:rFonts w:ascii="Verdana" w:hAnsi="Verdana" w:cs="Tahoma"/>
                <w:bCs/>
                <w:sz w:val="20"/>
              </w:rPr>
              <w:t xml:space="preserve">A la fecha de presentación de la solicitud de la subvención para la elaboración e implantación voluntaria del primer plan de igualdad, la empresa a la que represento, cuenta con una plantilla de </w:t>
            </w:r>
            <w:r w:rsidRPr="00000142">
              <w:rPr>
                <w:rFonts w:ascii="Verdana" w:hAnsi="Verdana" w:cs="Tahoma"/>
                <w:bCs/>
                <w:noProof/>
                <w:sz w:val="20"/>
                <w:lang w:eastAsia="es-ES"/>
              </w:rPr>
              <mc:AlternateContent>
                <mc:Choice Requires="wps">
                  <w:drawing>
                    <wp:inline distT="0" distB="0" distL="0" distR="0" wp14:anchorId="33862218" wp14:editId="3BD6C4FE">
                      <wp:extent cx="854015" cy="157671"/>
                      <wp:effectExtent l="0" t="0" r="22860" b="1397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4015" cy="1576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F4E69" w:rsidRDefault="004F4E69" w:rsidP="004F4E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862218" id="Rectángulo 3" o:spid="_x0000_s1026" style="width:67.2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" fillcolor="window" strokecolor="windowText" strokeweight="1pt">
                      <v:textbox>
                        <w:txbxContent>
                          <w:p w:rsidR="004F4E69" w:rsidRDefault="004F4E69" w:rsidP="004F4E6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00142">
              <w:rPr>
                <w:rFonts w:ascii="Verdana" w:hAnsi="Verdana" w:cs="Tahoma"/>
                <w:bCs/>
                <w:sz w:val="20"/>
              </w:rPr>
              <w:t xml:space="preserve"> personas trabajadoras, de acuerdo con lo establecido en el artículo 3 del Real Decreto 901/2020, de 13 de octubre por el que se regulan los planes de igualdad y su registro y se modifica el Real Decreto 713/2010, de 28 de mayo, sobre registro y depósito de convenios y acuerdos colectivos de trabajo. Nunca ha estado obligada a la implantación de un plan de igualdad se compromete a comunicar a la</w:t>
            </w:r>
            <w:r w:rsidRPr="00000142">
              <w:rPr>
                <w:rFonts w:ascii="Verdana" w:hAnsi="Verdana"/>
                <w:sz w:val="20"/>
              </w:rPr>
              <w:t xml:space="preserve"> </w:t>
            </w:r>
            <w:r w:rsidRPr="00000142">
              <w:rPr>
                <w:rFonts w:ascii="Verdana" w:hAnsi="Verdana" w:cs="Tahoma"/>
                <w:sz w:val="20"/>
              </w:rPr>
              <w:t xml:space="preserve">Dirección General de Mujer y Prevención de la Violencia de Género </w:t>
            </w:r>
            <w:r w:rsidRPr="00000142">
              <w:rPr>
                <w:rFonts w:ascii="Verdana" w:hAnsi="Verdana" w:cs="Tahoma"/>
                <w:bCs/>
                <w:sz w:val="20"/>
              </w:rPr>
              <w:t>cualquier cambio en la plantilla que tenga incidencia en el cómputo del número de personas trabajadoras.</w:t>
            </w:r>
          </w:p>
        </w:tc>
      </w:tr>
    </w:tbl>
    <w:p w:rsidR="004F4E69" w:rsidRPr="00116F38" w:rsidRDefault="004F4E69" w:rsidP="004F4E69">
      <w:pPr>
        <w:autoSpaceDE w:val="0"/>
        <w:autoSpaceDN w:val="0"/>
        <w:adjustRightInd w:val="0"/>
        <w:spacing w:before="120" w:after="120" w:line="320" w:lineRule="exact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7</w:t>
      </w:r>
      <w:r w:rsidRPr="00116F38">
        <w:rPr>
          <w:rFonts w:ascii="Verdana" w:hAnsi="Verdana" w:cs="Tahoma"/>
          <w:b/>
          <w:bCs/>
        </w:rPr>
        <w:t xml:space="preserve">. </w:t>
      </w:r>
      <w:r>
        <w:rPr>
          <w:rFonts w:ascii="Verdana" w:hAnsi="Verdana" w:cs="Tahoma"/>
          <w:b/>
          <w:bCs/>
        </w:rPr>
        <w:t>PLAZO DE EJECUCIÓN POR PARTE DE LA EMPRESA DE LA SUBVENCIÓN:</w:t>
      </w:r>
    </w:p>
    <w:tbl>
      <w:tblPr>
        <w:tblStyle w:val="Tablaconcuadrcula"/>
        <w:tblW w:w="5174" w:type="pct"/>
        <w:tblInd w:w="-289" w:type="dxa"/>
        <w:tblLook w:val="04A0" w:firstRow="1" w:lastRow="0" w:firstColumn="1" w:lastColumn="0" w:noHBand="0" w:noVBand="1"/>
      </w:tblPr>
      <w:tblGrid>
        <w:gridCol w:w="2552"/>
        <w:gridCol w:w="6238"/>
      </w:tblGrid>
      <w:tr w:rsidR="004F4E69" w:rsidRPr="00000142" w:rsidTr="001472BF">
        <w:trPr>
          <w:trHeight w:val="252"/>
        </w:trPr>
        <w:tc>
          <w:tcPr>
            <w:tcW w:w="2552" w:type="dxa"/>
          </w:tcPr>
          <w:p w:rsidR="004F4E69" w:rsidRPr="00000142" w:rsidRDefault="004F4E69" w:rsidP="001472BF">
            <w:pPr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>FECHA INICIO:</w:t>
            </w:r>
          </w:p>
        </w:tc>
        <w:tc>
          <w:tcPr>
            <w:tcW w:w="6238" w:type="dxa"/>
          </w:tcPr>
          <w:p w:rsidR="004F4E69" w:rsidRPr="00000142" w:rsidRDefault="004F4E69" w:rsidP="001472BF">
            <w:pPr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</w:tr>
      <w:tr w:rsidR="004F4E69" w:rsidRPr="00000142" w:rsidTr="001472BF">
        <w:trPr>
          <w:trHeight w:val="251"/>
        </w:trPr>
        <w:tc>
          <w:tcPr>
            <w:tcW w:w="2552" w:type="dxa"/>
          </w:tcPr>
          <w:p w:rsidR="004F4E69" w:rsidRPr="00000142" w:rsidRDefault="004F4E69" w:rsidP="001472BF">
            <w:pPr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>FECHA FINALIZACIÓN:</w:t>
            </w:r>
          </w:p>
        </w:tc>
        <w:tc>
          <w:tcPr>
            <w:tcW w:w="6238" w:type="dxa"/>
          </w:tcPr>
          <w:p w:rsidR="004F4E69" w:rsidRPr="00000142" w:rsidRDefault="004F4E69" w:rsidP="001472BF">
            <w:pPr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</w:tr>
    </w:tbl>
    <w:p w:rsidR="004F4E69" w:rsidRDefault="004F4E69" w:rsidP="004F4E69">
      <w:pPr>
        <w:pStyle w:val="NormalWeb"/>
        <w:spacing w:before="120" w:beforeAutospacing="0" w:after="120" w:afterAutospacing="0" w:line="320" w:lineRule="exact"/>
        <w:ind w:left="142" w:right="-1"/>
        <w:jc w:val="center"/>
        <w:rPr>
          <w:rFonts w:ascii="Verdana" w:hAnsi="Verdana" w:cs="Tahoma"/>
          <w:szCs w:val="22"/>
        </w:rPr>
      </w:pPr>
    </w:p>
    <w:p w:rsidR="004F4E69" w:rsidRPr="00B66C4F" w:rsidRDefault="004F4E69" w:rsidP="004F4E69">
      <w:pPr>
        <w:pStyle w:val="NormalWeb"/>
        <w:spacing w:before="120" w:beforeAutospacing="0" w:after="120" w:afterAutospacing="0" w:line="320" w:lineRule="exact"/>
        <w:ind w:left="142" w:right="-1"/>
        <w:jc w:val="center"/>
        <w:rPr>
          <w:rFonts w:ascii="Verdana" w:hAnsi="Verdana" w:cs="Tahoma"/>
          <w:szCs w:val="22"/>
        </w:rPr>
      </w:pPr>
    </w:p>
    <w:p w:rsidR="004F4E69" w:rsidRDefault="004F4E69" w:rsidP="004F4E69">
      <w:pPr>
        <w:pStyle w:val="NormalWeb"/>
        <w:spacing w:before="120" w:beforeAutospacing="0" w:after="120" w:afterAutospacing="0" w:line="320" w:lineRule="exact"/>
        <w:ind w:left="142" w:right="-1"/>
        <w:jc w:val="center"/>
        <w:rPr>
          <w:rFonts w:ascii="Verdana" w:hAnsi="Verdana" w:cs="Tahoma"/>
          <w:szCs w:val="22"/>
        </w:rPr>
      </w:pPr>
      <w:proofErr w:type="gramStart"/>
      <w:r w:rsidRPr="00B66C4F">
        <w:rPr>
          <w:rFonts w:ascii="Verdana" w:hAnsi="Verdana" w:cs="Tahoma"/>
          <w:szCs w:val="22"/>
        </w:rPr>
        <w:t>En .........................</w:t>
      </w:r>
      <w:proofErr w:type="gramEnd"/>
      <w:r w:rsidRPr="00B66C4F">
        <w:rPr>
          <w:rFonts w:ascii="Verdana" w:hAnsi="Verdana" w:cs="Tahoma"/>
          <w:szCs w:val="22"/>
        </w:rPr>
        <w:t xml:space="preserve">, a ..... </w:t>
      </w:r>
      <w:proofErr w:type="gramStart"/>
      <w:r w:rsidRPr="00B66C4F">
        <w:rPr>
          <w:rFonts w:ascii="Verdana" w:hAnsi="Verdana" w:cs="Tahoma"/>
          <w:szCs w:val="22"/>
        </w:rPr>
        <w:t>de</w:t>
      </w:r>
      <w:proofErr w:type="gramEnd"/>
      <w:r w:rsidRPr="00B66C4F">
        <w:rPr>
          <w:rFonts w:ascii="Verdana" w:hAnsi="Verdana" w:cs="Tahoma"/>
          <w:szCs w:val="22"/>
        </w:rPr>
        <w:t xml:space="preserve"> ....................... </w:t>
      </w:r>
      <w:proofErr w:type="gramStart"/>
      <w:r w:rsidRPr="00B66C4F">
        <w:rPr>
          <w:rFonts w:ascii="Verdana" w:hAnsi="Verdana" w:cs="Tahoma"/>
          <w:szCs w:val="22"/>
        </w:rPr>
        <w:t>de</w:t>
      </w:r>
      <w:proofErr w:type="gramEnd"/>
      <w:r w:rsidRPr="00B66C4F">
        <w:rPr>
          <w:rFonts w:ascii="Verdana" w:hAnsi="Verdana" w:cs="Tahoma"/>
          <w:szCs w:val="22"/>
        </w:rPr>
        <w:t xml:space="preserve"> </w:t>
      </w:r>
      <w:r>
        <w:rPr>
          <w:rFonts w:ascii="Verdana" w:hAnsi="Verdana" w:cs="Tahoma"/>
          <w:szCs w:val="22"/>
        </w:rPr>
        <w:t xml:space="preserve"> </w:t>
      </w:r>
      <w:r w:rsidRPr="00B66C4F">
        <w:rPr>
          <w:rFonts w:ascii="Verdana" w:hAnsi="Verdana" w:cs="Tahoma"/>
          <w:szCs w:val="22"/>
        </w:rPr>
        <w:t>202</w:t>
      </w:r>
      <w:r>
        <w:rPr>
          <w:rFonts w:ascii="Verdana" w:hAnsi="Verdana" w:cs="Tahoma"/>
          <w:szCs w:val="22"/>
        </w:rPr>
        <w:t>_</w:t>
      </w:r>
    </w:p>
    <w:p w:rsidR="004F4E69" w:rsidRPr="00B66C4F" w:rsidRDefault="004F4E69" w:rsidP="004F4E69">
      <w:pPr>
        <w:pStyle w:val="NormalWeb"/>
        <w:spacing w:before="120" w:beforeAutospacing="0" w:after="120" w:afterAutospacing="0" w:line="320" w:lineRule="exact"/>
        <w:ind w:left="142" w:right="-1"/>
        <w:jc w:val="center"/>
        <w:rPr>
          <w:rFonts w:ascii="Verdana" w:hAnsi="Verdana" w:cs="Tahoma"/>
          <w:szCs w:val="22"/>
        </w:rPr>
      </w:pPr>
    </w:p>
    <w:p w:rsidR="0019746C" w:rsidRDefault="004F4E69" w:rsidP="004F4E69">
      <w:r w:rsidRPr="00116F38">
        <w:rPr>
          <w:rFonts w:ascii="Verdana" w:hAnsi="Verdana" w:cs="Tahoma"/>
        </w:rPr>
        <w:t>FIRMA ELECTRÓNICA DE LA PERSONA REPRESENTANTE LEGAL</w:t>
      </w:r>
    </w:p>
    <w:sectPr w:rsidR="0019746C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69" w:rsidRDefault="004F4E69" w:rsidP="0033118A">
      <w:pPr>
        <w:spacing w:after="0" w:line="240" w:lineRule="auto"/>
      </w:pPr>
      <w:r>
        <w:separator/>
      </w:r>
    </w:p>
  </w:endnote>
  <w:endnote w:type="continuationSeparator" w:id="0">
    <w:p w:rsidR="004F4E69" w:rsidRDefault="004F4E69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69" w:rsidRDefault="004F4E69" w:rsidP="0033118A">
      <w:pPr>
        <w:spacing w:after="0" w:line="240" w:lineRule="auto"/>
      </w:pPr>
      <w:r>
        <w:separator/>
      </w:r>
    </w:p>
  </w:footnote>
  <w:footnote w:type="continuationSeparator" w:id="0">
    <w:p w:rsidR="004F4E69" w:rsidRDefault="004F4E69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6F015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</wp:posOffset>
                </wp:positionV>
                <wp:extent cx="2952115" cy="1371600"/>
                <wp:effectExtent l="0" t="0" r="635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912" b="17175"/>
                        <a:stretch/>
                      </pic:blipFill>
                      <pic:spPr bwMode="auto">
                        <a:xfrm>
                          <a:off x="0" y="0"/>
                          <a:ext cx="2952206" cy="1371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3407"/>
    <w:multiLevelType w:val="hybridMultilevel"/>
    <w:tmpl w:val="598E0D7E"/>
    <w:lvl w:ilvl="0" w:tplc="489878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411C6"/>
    <w:multiLevelType w:val="hybridMultilevel"/>
    <w:tmpl w:val="E7BA8D96"/>
    <w:lvl w:ilvl="0" w:tplc="237CD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69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4F4E69"/>
    <w:rsid w:val="005271AF"/>
    <w:rsid w:val="00546BB5"/>
    <w:rsid w:val="005B0C3E"/>
    <w:rsid w:val="00681F44"/>
    <w:rsid w:val="006E3224"/>
    <w:rsid w:val="006F0154"/>
    <w:rsid w:val="00752411"/>
    <w:rsid w:val="00805E6D"/>
    <w:rsid w:val="008B55BB"/>
    <w:rsid w:val="008E3810"/>
    <w:rsid w:val="009F6956"/>
    <w:rsid w:val="00A01ACF"/>
    <w:rsid w:val="00A441B7"/>
    <w:rsid w:val="00C44004"/>
    <w:rsid w:val="00CD0F57"/>
    <w:rsid w:val="00D0196C"/>
    <w:rsid w:val="00E347C6"/>
    <w:rsid w:val="00EC6160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4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4F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m30s\Documents\Plantillas%20personalizadas%20de%20Office\DGMPV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DGMPVG.dotx</Template>
  <TotalTime>0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2025-11-07T09:01:00Z</dcterms:created>
  <dcterms:modified xsi:type="dcterms:W3CDTF">2025-11-07T10:26:00Z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